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B0B51" w:rsidRPr="00247B54" w:rsidTr="00551030">
        <w:tc>
          <w:tcPr>
            <w:tcW w:w="9923" w:type="dxa"/>
          </w:tcPr>
          <w:p w:rsidR="000B0B51" w:rsidRPr="00551030" w:rsidRDefault="0051233A" w:rsidP="00551030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92760" cy="46101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B51" w:rsidRPr="00551030" w:rsidRDefault="000B0B51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0B0B51" w:rsidRPr="00551030" w:rsidRDefault="000B0B51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B0B51" w:rsidRPr="00551030" w:rsidRDefault="000B0B51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B0B51" w:rsidRPr="00551030" w:rsidRDefault="000B0B51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B0B51" w:rsidRPr="00551030" w:rsidRDefault="000B0B51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B0B51" w:rsidRPr="00E87E50" w:rsidRDefault="000B0B51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D648E">
              <w:rPr>
                <w:u w:val="single"/>
              </w:rPr>
              <w:t>31</w:t>
            </w:r>
            <w:r w:rsidR="00AB640D">
              <w:rPr>
                <w:u w:val="single"/>
              </w:rPr>
              <w:t>.10.2016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AB640D">
              <w:rPr>
                <w:u w:val="single"/>
              </w:rPr>
              <w:t>4965</w:t>
            </w:r>
            <w:r w:rsidRPr="00551030">
              <w:rPr>
                <w:u w:val="single"/>
              </w:rPr>
              <w:tab/>
            </w:r>
          </w:p>
          <w:p w:rsidR="000B0B51" w:rsidRPr="00E87E50" w:rsidRDefault="000B0B51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9B02A8" w:rsidTr="00731832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392" w:type="dxa"/>
          </w:tcPr>
          <w:p w:rsidR="00A55CE8" w:rsidRPr="009B02A8" w:rsidRDefault="00B74D2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9B02A8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9B02A8">
              <w:rPr>
                <w:color w:val="000000" w:themeColor="text1"/>
              </w:rPr>
              <w:t>ь</w:t>
            </w:r>
            <w:r w:rsidRPr="009B02A8">
              <w:rPr>
                <w:color w:val="000000" w:themeColor="text1"/>
              </w:rPr>
              <w:t>ного участка или объекта капитального строител</w:t>
            </w:r>
            <w:r w:rsidRPr="009B02A8">
              <w:rPr>
                <w:color w:val="000000" w:themeColor="text1"/>
              </w:rPr>
              <w:t>ь</w:t>
            </w:r>
            <w:r w:rsidRPr="009B02A8">
              <w:rPr>
                <w:color w:val="000000" w:themeColor="text1"/>
              </w:rPr>
              <w:t>ства</w:t>
            </w:r>
          </w:p>
        </w:tc>
      </w:tr>
    </w:tbl>
    <w:p w:rsidR="000B0B51" w:rsidRDefault="000B0B51" w:rsidP="00141DEB">
      <w:pPr>
        <w:suppressAutoHyphens/>
        <w:ind w:firstLine="709"/>
        <w:jc w:val="both"/>
        <w:rPr>
          <w:color w:val="000000" w:themeColor="text1"/>
        </w:rPr>
      </w:pPr>
    </w:p>
    <w:p w:rsidR="000B0B51" w:rsidRDefault="000B0B51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Pr="009B02A8" w:rsidRDefault="00CD36BC" w:rsidP="000B0B51">
      <w:pPr>
        <w:ind w:firstLine="709"/>
        <w:jc w:val="both"/>
        <w:rPr>
          <w:color w:val="000000" w:themeColor="text1"/>
        </w:rPr>
      </w:pPr>
      <w:r w:rsidRPr="009B02A8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9B02A8">
        <w:rPr>
          <w:color w:val="000000" w:themeColor="text1"/>
        </w:rPr>
        <w:t xml:space="preserve"> </w:t>
      </w:r>
      <w:r w:rsidRPr="009B02A8">
        <w:rPr>
          <w:color w:val="000000" w:themeColor="text1"/>
        </w:rPr>
        <w:t>Ф</w:t>
      </w:r>
      <w:r w:rsidRPr="009B02A8">
        <w:rPr>
          <w:color w:val="000000" w:themeColor="text1"/>
        </w:rPr>
        <w:t>е</w:t>
      </w:r>
      <w:r w:rsidRPr="009B02A8">
        <w:rPr>
          <w:color w:val="000000" w:themeColor="text1"/>
        </w:rPr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9B02A8">
        <w:rPr>
          <w:color w:val="000000" w:themeColor="text1"/>
        </w:rPr>
        <w:t xml:space="preserve">капитального строительства от </w:t>
      </w:r>
      <w:r w:rsidR="00A060E8">
        <w:rPr>
          <w:color w:val="000000" w:themeColor="text1"/>
        </w:rPr>
        <w:t>1</w:t>
      </w:r>
      <w:r w:rsidR="009E539A">
        <w:rPr>
          <w:color w:val="000000" w:themeColor="text1"/>
        </w:rPr>
        <w:t>0</w:t>
      </w:r>
      <w:r w:rsidR="00DC44D3" w:rsidRPr="009B02A8">
        <w:rPr>
          <w:color w:val="000000" w:themeColor="text1"/>
        </w:rPr>
        <w:t>.</w:t>
      </w:r>
      <w:r w:rsidR="009E539A">
        <w:rPr>
          <w:color w:val="000000" w:themeColor="text1"/>
        </w:rPr>
        <w:t>10</w:t>
      </w:r>
      <w:r w:rsidR="00DC44D3" w:rsidRPr="009B02A8">
        <w:rPr>
          <w:color w:val="000000" w:themeColor="text1"/>
        </w:rPr>
        <w:t>.</w:t>
      </w:r>
      <w:r w:rsidR="00E86BE1" w:rsidRPr="009B02A8">
        <w:rPr>
          <w:color w:val="000000" w:themeColor="text1"/>
        </w:rPr>
        <w:t>201</w:t>
      </w:r>
      <w:r w:rsidR="00E320D6" w:rsidRPr="009B02A8">
        <w:rPr>
          <w:color w:val="000000" w:themeColor="text1"/>
        </w:rPr>
        <w:t>6</w:t>
      </w:r>
      <w:r w:rsidR="00355181" w:rsidRPr="009B02A8">
        <w:rPr>
          <w:color w:val="000000" w:themeColor="text1"/>
        </w:rPr>
        <w:t>,</w:t>
      </w:r>
      <w:r w:rsidRPr="009B02A8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9B02A8">
        <w:rPr>
          <w:color w:val="000000" w:themeColor="text1"/>
        </w:rPr>
        <w:t>н</w:t>
      </w:r>
      <w:r w:rsidRPr="009B02A8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9B02A8">
        <w:rPr>
          <w:color w:val="000000" w:themeColor="text1"/>
        </w:rPr>
        <w:t>капитального строител</w:t>
      </w:r>
      <w:r w:rsidR="00EF5BB0" w:rsidRPr="009B02A8">
        <w:rPr>
          <w:color w:val="000000" w:themeColor="text1"/>
        </w:rPr>
        <w:t>ь</w:t>
      </w:r>
      <w:r w:rsidR="00EF5BB0" w:rsidRPr="009B02A8">
        <w:rPr>
          <w:color w:val="000000" w:themeColor="text1"/>
        </w:rPr>
        <w:t xml:space="preserve">ства от </w:t>
      </w:r>
      <w:r w:rsidR="009E539A">
        <w:t>18</w:t>
      </w:r>
      <w:r w:rsidR="00BF4D73" w:rsidRPr="00FA4A9F">
        <w:t>.</w:t>
      </w:r>
      <w:r w:rsidR="009E539A">
        <w:t>10</w:t>
      </w:r>
      <w:r w:rsidR="00DC44D3" w:rsidRPr="00FA4A9F">
        <w:t>.</w:t>
      </w:r>
      <w:r w:rsidR="00E86BE1" w:rsidRPr="00FA4A9F">
        <w:t>201</w:t>
      </w:r>
      <w:r w:rsidR="00E320D6" w:rsidRPr="00FA4A9F">
        <w:t>6</w:t>
      </w:r>
      <w:r w:rsidR="008E079B" w:rsidRPr="009B02A8">
        <w:rPr>
          <w:color w:val="000000" w:themeColor="text1"/>
        </w:rPr>
        <w:t xml:space="preserve"> </w:t>
      </w:r>
      <w:r w:rsidR="00BA1865" w:rsidRPr="009B02A8">
        <w:rPr>
          <w:color w:val="000000" w:themeColor="text1"/>
        </w:rPr>
        <w:t>ПОСТАНОВЛЯЮ:</w:t>
      </w:r>
    </w:p>
    <w:p w:rsidR="00B74D2F" w:rsidRPr="009B02A8" w:rsidRDefault="00B74D2F" w:rsidP="000B0B51">
      <w:pPr>
        <w:ind w:firstLine="709"/>
        <w:jc w:val="both"/>
        <w:rPr>
          <w:color w:val="000000" w:themeColor="text1"/>
        </w:rPr>
      </w:pPr>
      <w:r w:rsidRPr="009B02A8">
        <w:rPr>
          <w:color w:val="000000" w:themeColor="text1"/>
        </w:rPr>
        <w:t>1.</w:t>
      </w:r>
      <w:r w:rsidR="000B0B51">
        <w:rPr>
          <w:color w:val="000000" w:themeColor="text1"/>
        </w:rPr>
        <w:t> </w:t>
      </w:r>
      <w:r w:rsidRPr="009B02A8">
        <w:rPr>
          <w:color w:val="000000" w:themeColor="text1"/>
        </w:rPr>
        <w:t>Предоставить разрешение</w:t>
      </w:r>
      <w:r w:rsidR="006A4887" w:rsidRPr="009B02A8">
        <w:rPr>
          <w:color w:val="000000" w:themeColor="text1"/>
        </w:rPr>
        <w:t xml:space="preserve"> на условно разрешенный вид использования земельного участка или объекта капитального строител</w:t>
      </w:r>
      <w:r w:rsidR="006A4887" w:rsidRPr="009B02A8">
        <w:rPr>
          <w:color w:val="000000" w:themeColor="text1"/>
        </w:rPr>
        <w:t>ь</w:t>
      </w:r>
      <w:r w:rsidR="006A4887" w:rsidRPr="009B02A8">
        <w:rPr>
          <w:color w:val="000000" w:themeColor="text1"/>
        </w:rPr>
        <w:t>ства</w:t>
      </w:r>
      <w:r w:rsidRPr="009B02A8">
        <w:rPr>
          <w:color w:val="000000" w:themeColor="text1"/>
        </w:rPr>
        <w:t>:</w:t>
      </w:r>
    </w:p>
    <w:p w:rsidR="009E539A" w:rsidRDefault="009E539A" w:rsidP="000B0B51">
      <w:pPr>
        <w:ind w:firstLine="709"/>
        <w:jc w:val="both"/>
      </w:pPr>
      <w:r>
        <w:t>1.1.</w:t>
      </w:r>
      <w:r w:rsidR="000B0B51">
        <w:t> </w:t>
      </w:r>
      <w:r>
        <w:t>Артемову А. Н. на условно разрешенный вид использования земельного участка в границах территории кадастрового квартала 54:35:013861 площадью 617 кв. м, расположенного по адресу (местоположение): Российская Федерация, Новосибирская область, город Новосибирск, ул. Трикотажная, 40а (зона застро</w:t>
      </w:r>
      <w:r>
        <w:t>й</w:t>
      </w:r>
      <w:r>
        <w:t>ки жилыми домами смешанной этажности (Ж-1)), - «для индивидуального ж</w:t>
      </w:r>
      <w:r>
        <w:t>и</w:t>
      </w:r>
      <w:r>
        <w:t>лищного строительства (2.1)».</w:t>
      </w:r>
    </w:p>
    <w:p w:rsidR="009E539A" w:rsidRDefault="009E539A" w:rsidP="000B0B51">
      <w:pPr>
        <w:ind w:firstLine="709"/>
        <w:jc w:val="both"/>
      </w:pPr>
      <w:r>
        <w:t>1.2.</w:t>
      </w:r>
      <w:r w:rsidR="000B0B51">
        <w:t> </w:t>
      </w:r>
      <w:r>
        <w:t>Духович Н. П. на условно разрешенный вид использования земельного участка в границах территории кадастрового квартала 54:35:072625 площадью 414 кв. м, расположенного по адресу (местоположение): Российская Федерация, Новосибирская область, город Новосибирск, ул. Воинская, 109 (зона застройки жилыми домами смешанной этажности (Ж-1)), - «для индивидуального жили</w:t>
      </w:r>
      <w:r>
        <w:t>щ</w:t>
      </w:r>
      <w:r>
        <w:t>ного строительства (2.1)».</w:t>
      </w:r>
    </w:p>
    <w:p w:rsidR="009E539A" w:rsidRDefault="009E539A" w:rsidP="000B0B51">
      <w:pPr>
        <w:ind w:firstLine="709"/>
        <w:jc w:val="both"/>
      </w:pPr>
      <w:r>
        <w:t>1.3.</w:t>
      </w:r>
      <w:r w:rsidR="000B0B51">
        <w:t> </w:t>
      </w:r>
      <w:r>
        <w:t>Пахилко Е. Г. на условно разрешенный вид использования земельного участка в границах территории кадастрового квартала 54:35:013925 площадью 473 кв. м, расположенного по адресу (местоположение): Российская Федерация, Новосибирская область, город Новосибирск, ул. Малая Айвазовского, 5 (зона улично-дорожной сети (ИТ-3)), - «для индивидуального жилищного строительс</w:t>
      </w:r>
      <w:r>
        <w:t>т</w:t>
      </w:r>
      <w:r>
        <w:t>ва (2.1)».</w:t>
      </w:r>
    </w:p>
    <w:p w:rsidR="000B0B51" w:rsidRDefault="000B0B51" w:rsidP="000B0B51">
      <w:pPr>
        <w:ind w:firstLine="709"/>
        <w:jc w:val="both"/>
      </w:pPr>
    </w:p>
    <w:p w:rsidR="000B0B51" w:rsidRDefault="000B0B51" w:rsidP="000B0B51">
      <w:pPr>
        <w:ind w:firstLine="709"/>
        <w:jc w:val="both"/>
      </w:pPr>
    </w:p>
    <w:p w:rsidR="009E539A" w:rsidRDefault="009E539A" w:rsidP="000B0B51">
      <w:pPr>
        <w:ind w:firstLine="709"/>
        <w:jc w:val="both"/>
      </w:pPr>
      <w:r>
        <w:lastRenderedPageBreak/>
        <w:t>1.4.</w:t>
      </w:r>
      <w:r w:rsidR="000B0B51">
        <w:t> </w:t>
      </w:r>
      <w:r>
        <w:t>Подкутиной Е. Ф. на условно разрешенный вид использования земел</w:t>
      </w:r>
      <w:r>
        <w:t>ь</w:t>
      </w:r>
      <w:r>
        <w:t>ного участка в границах территории кадастрового квартала 54:35:063911 площ</w:t>
      </w:r>
      <w:r>
        <w:t>а</w:t>
      </w:r>
      <w:r>
        <w:t>дью 826 кв. м, расположенного по адресу (местоположение): Российская Федер</w:t>
      </w:r>
      <w:r>
        <w:t>а</w:t>
      </w:r>
      <w:r>
        <w:t>ция, Новосибирская область, город Новосибирск, пер. 3-й Вертковский, 5 (зона застройки жилыми домами смешанной этажности (Ж-1)), - «для индивидуального жилищного строительства (2.1)».</w:t>
      </w:r>
    </w:p>
    <w:p w:rsidR="009E539A" w:rsidRDefault="009E539A" w:rsidP="000B0B51">
      <w:pPr>
        <w:ind w:firstLine="709"/>
        <w:jc w:val="both"/>
      </w:pPr>
      <w:r>
        <w:t>1.5.</w:t>
      </w:r>
      <w:r w:rsidR="000B0B51">
        <w:t> </w:t>
      </w:r>
      <w:r>
        <w:t>Милютиной М. И. на условно разрешенный вид использования земел</w:t>
      </w:r>
      <w:r>
        <w:t>ь</w:t>
      </w:r>
      <w:r>
        <w:t>ного участка с кадастровым номером 54:35:091655:31 площадью 456 кв. м, расп</w:t>
      </w:r>
      <w:r>
        <w:t>о</w:t>
      </w:r>
      <w:r>
        <w:t>ложенного по адресу (местоположение): Российская Федерация, Новосибирская область, город Новосибирск, ул. Белоусова, 19 (зона застройки жилыми домами смешанной этажности (Ж-1)), - «для индивидуального жилищного строительства (2.1)».</w:t>
      </w:r>
    </w:p>
    <w:p w:rsidR="009E539A" w:rsidRDefault="009E539A" w:rsidP="000B0B51">
      <w:pPr>
        <w:ind w:firstLine="709"/>
        <w:jc w:val="both"/>
      </w:pPr>
      <w:r>
        <w:t>1.6.</w:t>
      </w:r>
      <w:r w:rsidR="000B0B51">
        <w:t> </w:t>
      </w:r>
      <w:r>
        <w:t>Шарипову Р. З. на условно разрешенный вид использования земельного участка в границах территории кадастрового квартала 54:35:063425 площадью 508 кв. м, расположенного по адресу (местоположение): Российская Федерация, Новосибирская область, город Новосибирск, ул. Бакинская, 53 (зона застройки жилыми домами смешанной этажности (Ж-1)), - «для индивидуального жили</w:t>
      </w:r>
      <w:r>
        <w:t>щ</w:t>
      </w:r>
      <w:r>
        <w:t>ного строительства (2.1)».</w:t>
      </w:r>
    </w:p>
    <w:p w:rsidR="009E539A" w:rsidRDefault="009E539A" w:rsidP="000B0B51">
      <w:pPr>
        <w:ind w:firstLine="709"/>
        <w:jc w:val="both"/>
      </w:pPr>
      <w:r>
        <w:t>1.7.</w:t>
      </w:r>
      <w:r w:rsidR="000B0B51">
        <w:t> </w:t>
      </w:r>
      <w:r>
        <w:t>Ушакову К. В. на условно разрешенный вид использования земельного участка в границах территории кадастрового квартала 54:35:014035 площадью 214 кв. м, расположенного по адресу (местоположение): Российская Федерация, Новосибирская область, город Новосибирск, ул. Партизанская, 103 (зона застро</w:t>
      </w:r>
      <w:r>
        <w:t>й</w:t>
      </w:r>
      <w:r>
        <w:t>ки жилыми домами смешанной этажности (Ж-1)), - «для индивидуального ж</w:t>
      </w:r>
      <w:r>
        <w:t>и</w:t>
      </w:r>
      <w:r>
        <w:t>лищного строительства (2.1)».</w:t>
      </w:r>
    </w:p>
    <w:p w:rsidR="009E539A" w:rsidRDefault="009E539A" w:rsidP="000B0B51">
      <w:pPr>
        <w:ind w:firstLine="709"/>
        <w:jc w:val="both"/>
      </w:pPr>
      <w:r>
        <w:t>1.8.</w:t>
      </w:r>
      <w:r w:rsidR="000B0B51">
        <w:t> </w:t>
      </w:r>
      <w:r>
        <w:t>Шевцовой Л. В. на условно разрешенный вид использования земельн</w:t>
      </w:r>
      <w:r>
        <w:t>о</w:t>
      </w:r>
      <w:r>
        <w:t>го участка в границах территории кадастрового квартала 54:35:032915 площадью 331 кв. м, расположенного по адресу (местоположение): Российская Федерация, Новосибирская область, город Новосибирск, ул. 2-я Сухарная Береговая, 25 (зона застройки жилыми домами смешанной этажности (Ж-1)), - «для индивидуального жилищного строительства (2.1)».</w:t>
      </w:r>
    </w:p>
    <w:p w:rsidR="009E539A" w:rsidRDefault="009E539A" w:rsidP="000B0B51">
      <w:pPr>
        <w:ind w:firstLine="709"/>
        <w:jc w:val="both"/>
      </w:pPr>
      <w:r>
        <w:t>1.9.</w:t>
      </w:r>
      <w:r w:rsidR="000B0B51">
        <w:t> </w:t>
      </w:r>
      <w:r>
        <w:t>Кобизовой Л. Н. на условно разрешенный вид использования земельн</w:t>
      </w:r>
      <w:r>
        <w:t>о</w:t>
      </w:r>
      <w:r>
        <w:t>го участка с кадастровым номером 54:35:042445:52 площадью 497 кв. м, расп</w:t>
      </w:r>
      <w:r>
        <w:t>о</w:t>
      </w:r>
      <w:r>
        <w:t>ложенного по адресу (местоположение): Российская Федерация, Новосибирская область, город Новосибирск, ул. Кавалерийская, 268, и объекта капитального строительства (зона застройки жилыми домами смешанной этажности (Ж-1)) - «для индивидуального жилищного строительства (2.1) - индивидуальные дома».</w:t>
      </w:r>
    </w:p>
    <w:p w:rsidR="00B06DE9" w:rsidRDefault="009E539A" w:rsidP="000B0B51">
      <w:pPr>
        <w:ind w:firstLine="709"/>
        <w:jc w:val="both"/>
      </w:pPr>
      <w:r>
        <w:t>1.10.</w:t>
      </w:r>
      <w:r w:rsidR="000B0B51">
        <w:t> </w:t>
      </w:r>
      <w:r>
        <w:t>Двухжильной М. Д. на условно разрешенный вид использования з</w:t>
      </w:r>
      <w:r>
        <w:t>е</w:t>
      </w:r>
      <w:r>
        <w:t>мельного участка в границах территории кадастрового квартала 54:35:074370 площадью 600 кв. м, расположенного по адресу (местоположение): Российская Федерация, Новосибирская область, город Новосибирск, ул. 9-го Ноября, 209 (з</w:t>
      </w:r>
      <w:r>
        <w:t>о</w:t>
      </w:r>
      <w:r>
        <w:t>на застройки жилыми домами смешанной этажности (Ж-1)), - «для индивидуал</w:t>
      </w:r>
      <w:r>
        <w:t>ь</w:t>
      </w:r>
      <w:r>
        <w:t>ного жилищного строительства (2.1)».</w:t>
      </w:r>
    </w:p>
    <w:p w:rsidR="009C207B" w:rsidRDefault="00211835" w:rsidP="000B0B51">
      <w:pPr>
        <w:ind w:firstLine="709"/>
        <w:jc w:val="both"/>
        <w:rPr>
          <w:color w:val="000000" w:themeColor="text1"/>
        </w:rPr>
      </w:pPr>
      <w:r w:rsidRPr="009B02A8">
        <w:rPr>
          <w:color w:val="000000" w:themeColor="text1"/>
        </w:rPr>
        <w:t>2.</w:t>
      </w:r>
      <w:r w:rsidR="000B0B51">
        <w:rPr>
          <w:color w:val="000000" w:themeColor="text1"/>
        </w:rPr>
        <w:t> </w:t>
      </w:r>
      <w:r w:rsidR="009C207B" w:rsidRPr="009B02A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9C207B" w:rsidRPr="009B02A8">
        <w:rPr>
          <w:color w:val="000000" w:themeColor="text1"/>
        </w:rPr>
        <w:t>р</w:t>
      </w:r>
      <w:r w:rsidR="009C207B" w:rsidRPr="009B02A8">
        <w:rPr>
          <w:color w:val="000000" w:themeColor="text1"/>
        </w:rPr>
        <w:t>мационно-телекоммуникационной сети «Интернет».</w:t>
      </w:r>
    </w:p>
    <w:p w:rsidR="000B0B51" w:rsidRPr="009B02A8" w:rsidRDefault="000B0B51" w:rsidP="000B0B51">
      <w:pPr>
        <w:ind w:firstLine="709"/>
        <w:jc w:val="both"/>
        <w:rPr>
          <w:color w:val="000000" w:themeColor="text1"/>
        </w:rPr>
      </w:pPr>
    </w:p>
    <w:p w:rsidR="00890794" w:rsidRPr="009B02A8" w:rsidRDefault="00211835" w:rsidP="000B0B51">
      <w:pPr>
        <w:ind w:firstLine="709"/>
        <w:jc w:val="both"/>
        <w:rPr>
          <w:color w:val="000000" w:themeColor="text1"/>
        </w:rPr>
      </w:pPr>
      <w:r w:rsidRPr="009B02A8">
        <w:rPr>
          <w:color w:val="000000" w:themeColor="text1"/>
        </w:rPr>
        <w:lastRenderedPageBreak/>
        <w:t>3.</w:t>
      </w:r>
      <w:r w:rsidR="000B0B51">
        <w:rPr>
          <w:color w:val="000000" w:themeColor="text1"/>
        </w:rPr>
        <w:t> </w:t>
      </w:r>
      <w:r w:rsidR="00890794" w:rsidRPr="009B02A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9B02A8" w:rsidRDefault="00211835" w:rsidP="000B0B51">
      <w:pPr>
        <w:ind w:firstLine="709"/>
        <w:jc w:val="both"/>
        <w:rPr>
          <w:color w:val="000000" w:themeColor="text1"/>
        </w:rPr>
      </w:pPr>
      <w:r w:rsidRPr="009B02A8">
        <w:rPr>
          <w:color w:val="000000" w:themeColor="text1"/>
        </w:rPr>
        <w:t>4.</w:t>
      </w:r>
      <w:r w:rsidR="000B0B51">
        <w:rPr>
          <w:color w:val="000000" w:themeColor="text1"/>
        </w:rPr>
        <w:t> </w:t>
      </w:r>
      <w:r w:rsidRPr="009B02A8">
        <w:rPr>
          <w:color w:val="000000" w:themeColor="text1"/>
        </w:rPr>
        <w:t>Конт</w:t>
      </w:r>
      <w:r w:rsidR="005877C4" w:rsidRPr="009B02A8">
        <w:rPr>
          <w:color w:val="000000" w:themeColor="text1"/>
        </w:rPr>
        <w:t>роль за исполнением постановления</w:t>
      </w:r>
      <w:r w:rsidRPr="009B02A8">
        <w:rPr>
          <w:color w:val="000000" w:themeColor="text1"/>
        </w:rPr>
        <w:t xml:space="preserve"> возложить</w:t>
      </w:r>
      <w:r w:rsidR="00EB2655" w:rsidRPr="009B02A8">
        <w:rPr>
          <w:color w:val="000000" w:themeColor="text1"/>
        </w:rPr>
        <w:t xml:space="preserve"> на</w:t>
      </w:r>
      <w:r w:rsidRPr="009B02A8">
        <w:rPr>
          <w:color w:val="000000" w:themeColor="text1"/>
        </w:rPr>
        <w:t xml:space="preserve"> </w:t>
      </w:r>
      <w:r w:rsidR="00A43724" w:rsidRPr="009B02A8">
        <w:rPr>
          <w:color w:val="000000" w:themeColor="text1"/>
        </w:rPr>
        <w:t>заместителя мэра</w:t>
      </w:r>
      <w:r w:rsidR="009C5585" w:rsidRPr="009B02A8">
        <w:rPr>
          <w:color w:val="000000" w:themeColor="text1"/>
        </w:rPr>
        <w:t xml:space="preserve"> города Новосибирска </w:t>
      </w:r>
      <w:r w:rsidR="00A43724" w:rsidRPr="009B02A8">
        <w:rPr>
          <w:color w:val="000000" w:themeColor="text1"/>
        </w:rPr>
        <w:t>-</w:t>
      </w:r>
      <w:r w:rsidR="009C5585" w:rsidRPr="009B02A8">
        <w:rPr>
          <w:color w:val="000000" w:themeColor="text1"/>
        </w:rPr>
        <w:t xml:space="preserve"> </w:t>
      </w:r>
      <w:r w:rsidRPr="009B02A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9B02A8">
        <w:rPr>
          <w:color w:val="000000" w:themeColor="text1"/>
        </w:rPr>
        <w:t>рода Новосибирска</w:t>
      </w:r>
      <w:r w:rsidRPr="009B02A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9B02A8" w:rsidTr="006A628C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A43724" w:rsidRPr="009B02A8" w:rsidRDefault="00A43724" w:rsidP="00B130D9">
            <w:pPr>
              <w:spacing w:line="240" w:lineRule="atLeast"/>
            </w:pPr>
          </w:p>
          <w:p w:rsidR="001821AD" w:rsidRPr="009B02A8" w:rsidRDefault="001821AD" w:rsidP="00B130D9">
            <w:pPr>
              <w:spacing w:line="240" w:lineRule="atLeast"/>
            </w:pPr>
          </w:p>
          <w:p w:rsidR="00DD5AD1" w:rsidRPr="009B02A8" w:rsidRDefault="00D154C0" w:rsidP="007F3328">
            <w:pPr>
              <w:spacing w:line="240" w:lineRule="atLeast"/>
            </w:pPr>
            <w:r w:rsidRPr="009B02A8">
              <w:t>М</w:t>
            </w:r>
            <w:r w:rsidR="00DD5AD1" w:rsidRPr="009B02A8"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9B02A8" w:rsidRDefault="00D154C0" w:rsidP="00D154C0">
            <w:pPr>
              <w:pStyle w:val="7"/>
              <w:spacing w:before="0"/>
              <w:jc w:val="right"/>
            </w:pPr>
            <w:r w:rsidRPr="009B02A8">
              <w:t>А</w:t>
            </w:r>
            <w:r w:rsidR="00DD5AD1" w:rsidRPr="009B02A8">
              <w:t xml:space="preserve">. </w:t>
            </w:r>
            <w:r w:rsidRPr="009B02A8">
              <w:t>Е</w:t>
            </w:r>
            <w:r w:rsidR="00DD5AD1" w:rsidRPr="009B02A8">
              <w:t xml:space="preserve">. </w:t>
            </w:r>
            <w:r w:rsidRPr="009B02A8">
              <w:t>Локоть</w:t>
            </w:r>
          </w:p>
        </w:tc>
      </w:tr>
    </w:tbl>
    <w:p w:rsidR="00830C3B" w:rsidRDefault="00830C3B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Семенихина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ГУАиГ</w:t>
      </w:r>
    </w:p>
    <w:sectPr w:rsidR="00B12A57" w:rsidRPr="00B12A57">
      <w:headerReference w:type="default" r:id="rId9"/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85" w:rsidRDefault="00603685">
      <w:r>
        <w:separator/>
      </w:r>
    </w:p>
  </w:endnote>
  <w:endnote w:type="continuationSeparator" w:id="0">
    <w:p w:rsidR="00603685" w:rsidRDefault="0060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85" w:rsidRDefault="00603685">
      <w:r>
        <w:separator/>
      </w:r>
    </w:p>
  </w:footnote>
  <w:footnote w:type="continuationSeparator" w:id="0">
    <w:p w:rsidR="00603685" w:rsidRDefault="0060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0B0B51" w:rsidRDefault="00AB74DE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0B0B51">
      <w:rPr>
        <w:rStyle w:val="a5"/>
        <w:sz w:val="24"/>
        <w:szCs w:val="24"/>
      </w:rPr>
      <w:fldChar w:fldCharType="begin"/>
    </w:r>
    <w:r w:rsidRPr="000B0B51">
      <w:rPr>
        <w:rStyle w:val="a5"/>
        <w:sz w:val="24"/>
        <w:szCs w:val="24"/>
      </w:rPr>
      <w:instrText xml:space="preserve">PAGE  </w:instrText>
    </w:r>
    <w:r w:rsidRPr="000B0B51">
      <w:rPr>
        <w:rStyle w:val="a5"/>
        <w:sz w:val="24"/>
        <w:szCs w:val="24"/>
      </w:rPr>
      <w:fldChar w:fldCharType="separate"/>
    </w:r>
    <w:r w:rsidR="0051233A">
      <w:rPr>
        <w:rStyle w:val="a5"/>
        <w:noProof/>
        <w:sz w:val="24"/>
        <w:szCs w:val="24"/>
      </w:rPr>
      <w:t>3</w:t>
    </w:r>
    <w:r w:rsidRPr="000B0B51">
      <w:rPr>
        <w:rStyle w:val="a5"/>
        <w:sz w:val="24"/>
        <w:szCs w:val="24"/>
      </w:rPr>
      <w:fldChar w:fldCharType="end"/>
    </w:r>
  </w:p>
  <w:p w:rsidR="00AB74DE" w:rsidRDefault="00AB74DE" w:rsidP="000B0B51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consecutiveHyphenLimit w:val="14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14329"/>
    <w:rsid w:val="00023778"/>
    <w:rsid w:val="00030591"/>
    <w:rsid w:val="000333CB"/>
    <w:rsid w:val="00036EC1"/>
    <w:rsid w:val="00044F26"/>
    <w:rsid w:val="000501BA"/>
    <w:rsid w:val="00050661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B51"/>
    <w:rsid w:val="000B0FC8"/>
    <w:rsid w:val="000B4752"/>
    <w:rsid w:val="000C69EE"/>
    <w:rsid w:val="000D3D7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6DBA"/>
    <w:rsid w:val="00141BEF"/>
    <w:rsid w:val="00141DEB"/>
    <w:rsid w:val="00142032"/>
    <w:rsid w:val="00142AD7"/>
    <w:rsid w:val="00144356"/>
    <w:rsid w:val="001457F7"/>
    <w:rsid w:val="001473E2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3A9E"/>
    <w:rsid w:val="001D385B"/>
    <w:rsid w:val="001D7188"/>
    <w:rsid w:val="001D7B52"/>
    <w:rsid w:val="001E04AA"/>
    <w:rsid w:val="001E2E28"/>
    <w:rsid w:val="00211835"/>
    <w:rsid w:val="00211F51"/>
    <w:rsid w:val="002241C3"/>
    <w:rsid w:val="00232D2B"/>
    <w:rsid w:val="00234C5C"/>
    <w:rsid w:val="00236313"/>
    <w:rsid w:val="00237ABA"/>
    <w:rsid w:val="0024148B"/>
    <w:rsid w:val="0024457E"/>
    <w:rsid w:val="00247AB3"/>
    <w:rsid w:val="00247B54"/>
    <w:rsid w:val="00266DB3"/>
    <w:rsid w:val="00270E55"/>
    <w:rsid w:val="00272805"/>
    <w:rsid w:val="00283C13"/>
    <w:rsid w:val="0028587F"/>
    <w:rsid w:val="0028691C"/>
    <w:rsid w:val="00287E39"/>
    <w:rsid w:val="0029397E"/>
    <w:rsid w:val="00293C57"/>
    <w:rsid w:val="002A34B6"/>
    <w:rsid w:val="002A5148"/>
    <w:rsid w:val="002A7CBB"/>
    <w:rsid w:val="002B1D13"/>
    <w:rsid w:val="002C16E9"/>
    <w:rsid w:val="002C4BDF"/>
    <w:rsid w:val="002C729A"/>
    <w:rsid w:val="002D550C"/>
    <w:rsid w:val="002D648E"/>
    <w:rsid w:val="002E6C03"/>
    <w:rsid w:val="002F1C6D"/>
    <w:rsid w:val="00300427"/>
    <w:rsid w:val="00307117"/>
    <w:rsid w:val="00307A5C"/>
    <w:rsid w:val="00314066"/>
    <w:rsid w:val="0031524F"/>
    <w:rsid w:val="00321FDA"/>
    <w:rsid w:val="00324133"/>
    <w:rsid w:val="00326A6B"/>
    <w:rsid w:val="00327F88"/>
    <w:rsid w:val="00335495"/>
    <w:rsid w:val="00337889"/>
    <w:rsid w:val="00337AEB"/>
    <w:rsid w:val="00343A0D"/>
    <w:rsid w:val="00350674"/>
    <w:rsid w:val="00355181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7EFF"/>
    <w:rsid w:val="003C05A9"/>
    <w:rsid w:val="003C72E3"/>
    <w:rsid w:val="003D2F37"/>
    <w:rsid w:val="003D3134"/>
    <w:rsid w:val="003D5308"/>
    <w:rsid w:val="003D5EBE"/>
    <w:rsid w:val="003E03EE"/>
    <w:rsid w:val="003E2862"/>
    <w:rsid w:val="003F1CE2"/>
    <w:rsid w:val="003F3027"/>
    <w:rsid w:val="003F4005"/>
    <w:rsid w:val="003F6B07"/>
    <w:rsid w:val="003F73BF"/>
    <w:rsid w:val="00407A4A"/>
    <w:rsid w:val="00411392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58F1"/>
    <w:rsid w:val="00486FB6"/>
    <w:rsid w:val="004961B1"/>
    <w:rsid w:val="004A12BD"/>
    <w:rsid w:val="004A6B72"/>
    <w:rsid w:val="004B2481"/>
    <w:rsid w:val="004B39B5"/>
    <w:rsid w:val="004C2927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461"/>
    <w:rsid w:val="004E6625"/>
    <w:rsid w:val="004F2244"/>
    <w:rsid w:val="00500AD5"/>
    <w:rsid w:val="005073C8"/>
    <w:rsid w:val="0051233A"/>
    <w:rsid w:val="00513DBF"/>
    <w:rsid w:val="005171CC"/>
    <w:rsid w:val="00520F72"/>
    <w:rsid w:val="005218C7"/>
    <w:rsid w:val="00530BF7"/>
    <w:rsid w:val="005312DA"/>
    <w:rsid w:val="005330BE"/>
    <w:rsid w:val="00543818"/>
    <w:rsid w:val="00551030"/>
    <w:rsid w:val="00555E3A"/>
    <w:rsid w:val="005562B1"/>
    <w:rsid w:val="00573F79"/>
    <w:rsid w:val="00577B99"/>
    <w:rsid w:val="005802F5"/>
    <w:rsid w:val="00582C58"/>
    <w:rsid w:val="00584624"/>
    <w:rsid w:val="00584B7F"/>
    <w:rsid w:val="00585FEB"/>
    <w:rsid w:val="005877C4"/>
    <w:rsid w:val="00591220"/>
    <w:rsid w:val="005928E9"/>
    <w:rsid w:val="0059753E"/>
    <w:rsid w:val="005A11D1"/>
    <w:rsid w:val="005A5AC0"/>
    <w:rsid w:val="005A620A"/>
    <w:rsid w:val="005B1AC3"/>
    <w:rsid w:val="005B6D38"/>
    <w:rsid w:val="005C07CD"/>
    <w:rsid w:val="005C6123"/>
    <w:rsid w:val="005D1D61"/>
    <w:rsid w:val="005D5425"/>
    <w:rsid w:val="005D60A2"/>
    <w:rsid w:val="005E04A8"/>
    <w:rsid w:val="005F1320"/>
    <w:rsid w:val="005F13B9"/>
    <w:rsid w:val="005F4FAB"/>
    <w:rsid w:val="005F68C6"/>
    <w:rsid w:val="0060016E"/>
    <w:rsid w:val="0060232E"/>
    <w:rsid w:val="00603685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3110"/>
    <w:rsid w:val="006A4887"/>
    <w:rsid w:val="006A628C"/>
    <w:rsid w:val="006B123E"/>
    <w:rsid w:val="006B2499"/>
    <w:rsid w:val="006B6951"/>
    <w:rsid w:val="006C004E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3923"/>
    <w:rsid w:val="0077523B"/>
    <w:rsid w:val="00783936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E267A"/>
    <w:rsid w:val="007E55AC"/>
    <w:rsid w:val="007E7A22"/>
    <w:rsid w:val="007F1F57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1E8A"/>
    <w:rsid w:val="00862F4D"/>
    <w:rsid w:val="0086549A"/>
    <w:rsid w:val="008715F9"/>
    <w:rsid w:val="008744DF"/>
    <w:rsid w:val="0088222D"/>
    <w:rsid w:val="00885892"/>
    <w:rsid w:val="00890794"/>
    <w:rsid w:val="00891234"/>
    <w:rsid w:val="008936E9"/>
    <w:rsid w:val="00895DF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42DF3"/>
    <w:rsid w:val="00944F03"/>
    <w:rsid w:val="00947D01"/>
    <w:rsid w:val="009515A8"/>
    <w:rsid w:val="00953670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539A"/>
    <w:rsid w:val="009F0C50"/>
    <w:rsid w:val="009F2311"/>
    <w:rsid w:val="009F7C44"/>
    <w:rsid w:val="00A060E8"/>
    <w:rsid w:val="00A1044F"/>
    <w:rsid w:val="00A145D5"/>
    <w:rsid w:val="00A226D1"/>
    <w:rsid w:val="00A25143"/>
    <w:rsid w:val="00A32663"/>
    <w:rsid w:val="00A43724"/>
    <w:rsid w:val="00A43D5F"/>
    <w:rsid w:val="00A453CA"/>
    <w:rsid w:val="00A5425A"/>
    <w:rsid w:val="00A54B9E"/>
    <w:rsid w:val="00A55CE8"/>
    <w:rsid w:val="00A60800"/>
    <w:rsid w:val="00A64FD8"/>
    <w:rsid w:val="00A712C1"/>
    <w:rsid w:val="00A757E7"/>
    <w:rsid w:val="00A77555"/>
    <w:rsid w:val="00A81EE4"/>
    <w:rsid w:val="00A81F73"/>
    <w:rsid w:val="00AA1584"/>
    <w:rsid w:val="00AA530A"/>
    <w:rsid w:val="00AA64DC"/>
    <w:rsid w:val="00AA652A"/>
    <w:rsid w:val="00AA72EF"/>
    <w:rsid w:val="00AB0D98"/>
    <w:rsid w:val="00AB61F7"/>
    <w:rsid w:val="00AB640D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F1ACE"/>
    <w:rsid w:val="00AF3999"/>
    <w:rsid w:val="00AF6D2A"/>
    <w:rsid w:val="00B02B2F"/>
    <w:rsid w:val="00B03C32"/>
    <w:rsid w:val="00B0544D"/>
    <w:rsid w:val="00B06DE9"/>
    <w:rsid w:val="00B07041"/>
    <w:rsid w:val="00B116DF"/>
    <w:rsid w:val="00B12A57"/>
    <w:rsid w:val="00B130D9"/>
    <w:rsid w:val="00B152F0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1BA1"/>
    <w:rsid w:val="00B84F27"/>
    <w:rsid w:val="00B87BED"/>
    <w:rsid w:val="00B95A5A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4D73"/>
    <w:rsid w:val="00C02B13"/>
    <w:rsid w:val="00C113E2"/>
    <w:rsid w:val="00C15525"/>
    <w:rsid w:val="00C21DC6"/>
    <w:rsid w:val="00C26A71"/>
    <w:rsid w:val="00C349E0"/>
    <w:rsid w:val="00C44B59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6113"/>
    <w:rsid w:val="00C8653E"/>
    <w:rsid w:val="00C872B0"/>
    <w:rsid w:val="00C8782B"/>
    <w:rsid w:val="00C93644"/>
    <w:rsid w:val="00C93FFE"/>
    <w:rsid w:val="00C94A38"/>
    <w:rsid w:val="00CA4105"/>
    <w:rsid w:val="00CB142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73131"/>
    <w:rsid w:val="00E74B25"/>
    <w:rsid w:val="00E753FA"/>
    <w:rsid w:val="00E77DD9"/>
    <w:rsid w:val="00E80F81"/>
    <w:rsid w:val="00E8540B"/>
    <w:rsid w:val="00E86BE1"/>
    <w:rsid w:val="00E87377"/>
    <w:rsid w:val="00E876BB"/>
    <w:rsid w:val="00E87AFD"/>
    <w:rsid w:val="00E87E50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31104"/>
    <w:rsid w:val="00F32B6D"/>
    <w:rsid w:val="00F35075"/>
    <w:rsid w:val="00F36EFF"/>
    <w:rsid w:val="00F3781E"/>
    <w:rsid w:val="00F37E6C"/>
    <w:rsid w:val="00F43412"/>
    <w:rsid w:val="00F437F4"/>
    <w:rsid w:val="00F43A6B"/>
    <w:rsid w:val="00F51B2C"/>
    <w:rsid w:val="00F51CFA"/>
    <w:rsid w:val="00F5602A"/>
    <w:rsid w:val="00F5632F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B0B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B0B51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B75C5-3012-4272-A1CD-92DB11E2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4</DocSecurity>
  <Lines>39</Lines>
  <Paragraphs>11</Paragraphs>
  <ScaleCrop>false</ScaleCrop>
  <Company>Elcom Ltd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2016-10-17T02:53:00Z</cp:lastPrinted>
  <dcterms:created xsi:type="dcterms:W3CDTF">2016-11-01T04:40:00Z</dcterms:created>
  <dcterms:modified xsi:type="dcterms:W3CDTF">2016-11-01T04:40:00Z</dcterms:modified>
</cp:coreProperties>
</file>